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F13C" w14:textId="5CB59F39" w:rsidR="00AC24BA" w:rsidRDefault="00AC24BA" w:rsidP="00AC24BA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线下</w:t>
      </w:r>
      <w:r w:rsidRPr="00AC24B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培训</w:t>
      </w:r>
      <w:r w:rsidR="009A1F5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、考试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疫情防控常态化防护措施</w:t>
      </w:r>
      <w:r w:rsidR="007B7117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（承诺书）</w:t>
      </w:r>
    </w:p>
    <w:p w14:paraId="13329697" w14:textId="3A428372" w:rsidR="00442EB3" w:rsidRPr="00A9718F" w:rsidRDefault="00442EB3" w:rsidP="00AC24BA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13"/>
          <w:szCs w:val="13"/>
        </w:rPr>
      </w:pPr>
    </w:p>
    <w:p w14:paraId="404FCDA9" w14:textId="77777777" w:rsidR="00A9718F" w:rsidRPr="00AC24BA" w:rsidRDefault="00A9718F" w:rsidP="00AC24BA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13"/>
          <w:szCs w:val="13"/>
        </w:rPr>
      </w:pPr>
    </w:p>
    <w:p w14:paraId="22A0CEEF" w14:textId="5102AC5A" w:rsidR="00AC24BA" w:rsidRPr="00442EB3" w:rsidRDefault="00AC24BA" w:rsidP="00A9718F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1.</w:t>
      </w:r>
      <w:r w:rsidRPr="00442EB3">
        <w:rPr>
          <w:rFonts w:ascii="Calibri" w:eastAsia="仿宋" w:hAnsi="Calibri" w:cs="Calibri"/>
          <w:color w:val="333333"/>
          <w:spacing w:val="8"/>
          <w:sz w:val="29"/>
          <w:szCs w:val="29"/>
        </w:rPr>
        <w:t> </w:t>
      </w:r>
      <w:r w:rsidR="00473DE9">
        <w:rPr>
          <w:rFonts w:ascii="Calibri" w:eastAsia="仿宋" w:hAnsi="Calibri" w:cs="Calibri" w:hint="eastAsia"/>
          <w:color w:val="333333"/>
          <w:spacing w:val="8"/>
          <w:sz w:val="29"/>
          <w:szCs w:val="29"/>
        </w:rPr>
        <w:t>学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员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、教师、考官等相关人员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在近14天内接触过发热咳嗽</w:t>
      </w:r>
      <w:r w:rsidR="00A665C7">
        <w:rPr>
          <w:rFonts w:ascii="仿宋" w:eastAsia="仿宋" w:hAnsi="仿宋" w:hint="eastAsia"/>
          <w:color w:val="333333"/>
          <w:spacing w:val="8"/>
          <w:sz w:val="29"/>
          <w:szCs w:val="29"/>
        </w:rPr>
        <w:t>的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人员，不能参加培训</w:t>
      </w:r>
      <w:r w:rsidR="009A1F59">
        <w:rPr>
          <w:rFonts w:ascii="仿宋" w:eastAsia="仿宋" w:hAnsi="仿宋" w:hint="eastAsia"/>
          <w:color w:val="333333"/>
          <w:spacing w:val="8"/>
          <w:sz w:val="29"/>
          <w:szCs w:val="29"/>
        </w:rPr>
        <w:t>或考试。</w:t>
      </w:r>
    </w:p>
    <w:p w14:paraId="0E2F7C05" w14:textId="46C0463E" w:rsidR="00AC24BA" w:rsidRPr="00442EB3" w:rsidRDefault="00AC24BA" w:rsidP="00A9718F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2.</w:t>
      </w:r>
      <w:r w:rsidRPr="00442EB3">
        <w:rPr>
          <w:rFonts w:ascii="Calibri" w:eastAsia="仿宋" w:hAnsi="Calibri" w:cs="Calibri"/>
          <w:color w:val="333333"/>
          <w:spacing w:val="8"/>
          <w:sz w:val="29"/>
          <w:szCs w:val="29"/>
        </w:rPr>
        <w:t> </w:t>
      </w:r>
      <w:r w:rsidR="00473DE9">
        <w:rPr>
          <w:rFonts w:ascii="Calibri" w:eastAsia="仿宋" w:hAnsi="Calibri" w:cs="Calibri" w:hint="eastAsia"/>
          <w:color w:val="333333"/>
          <w:spacing w:val="8"/>
          <w:sz w:val="29"/>
          <w:szCs w:val="29"/>
        </w:rPr>
        <w:t>学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员、教师、考官等相关人员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自身</w:t>
      </w:r>
      <w:r w:rsidR="00AC0425">
        <w:rPr>
          <w:rFonts w:ascii="仿宋" w:eastAsia="仿宋" w:hAnsi="仿宋" w:hint="eastAsia"/>
          <w:color w:val="333333"/>
          <w:spacing w:val="8"/>
          <w:sz w:val="29"/>
          <w:szCs w:val="29"/>
        </w:rPr>
        <w:t>有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发热或咳嗽乏力等症状</w:t>
      </w:r>
      <w:r w:rsidR="00AC0425">
        <w:rPr>
          <w:rFonts w:ascii="仿宋" w:eastAsia="仿宋" w:hAnsi="仿宋" w:hint="eastAsia"/>
          <w:color w:val="333333"/>
          <w:spacing w:val="8"/>
          <w:sz w:val="29"/>
          <w:szCs w:val="29"/>
        </w:rPr>
        <w:t>，不能参加培训</w:t>
      </w:r>
      <w:r w:rsidR="009A1F59">
        <w:rPr>
          <w:rFonts w:ascii="仿宋" w:eastAsia="仿宋" w:hAnsi="仿宋" w:hint="eastAsia"/>
          <w:color w:val="333333"/>
          <w:spacing w:val="8"/>
          <w:sz w:val="29"/>
          <w:szCs w:val="29"/>
        </w:rPr>
        <w:t>或考试。</w:t>
      </w:r>
    </w:p>
    <w:p w14:paraId="26E66F22" w14:textId="30F8E900" w:rsidR="00AC24BA" w:rsidRPr="00442EB3" w:rsidRDefault="00AC24BA" w:rsidP="00A9718F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3.</w:t>
      </w:r>
      <w:r w:rsidRPr="00442EB3">
        <w:rPr>
          <w:rFonts w:ascii="Calibri" w:eastAsia="仿宋" w:hAnsi="Calibri" w:cs="Calibri"/>
          <w:color w:val="333333"/>
          <w:spacing w:val="8"/>
          <w:sz w:val="29"/>
          <w:szCs w:val="29"/>
        </w:rPr>
        <w:t> </w:t>
      </w:r>
      <w:r w:rsidR="004C3BE8">
        <w:rPr>
          <w:rFonts w:ascii="Calibri" w:eastAsia="仿宋" w:hAnsi="Calibri" w:cs="Calibri" w:hint="eastAsia"/>
          <w:color w:val="333333"/>
          <w:spacing w:val="8"/>
          <w:sz w:val="29"/>
          <w:szCs w:val="29"/>
        </w:rPr>
        <w:t>学</w:t>
      </w:r>
      <w:r w:rsidR="004C3BE8">
        <w:rPr>
          <w:rFonts w:ascii="仿宋" w:eastAsia="仿宋" w:hAnsi="仿宋" w:hint="eastAsia"/>
          <w:color w:val="333333"/>
          <w:spacing w:val="8"/>
          <w:sz w:val="29"/>
          <w:szCs w:val="29"/>
        </w:rPr>
        <w:t>员、教师、考官等相关人员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在“支付宝”</w:t>
      </w:r>
      <w:r w:rsidR="00AC0425">
        <w:rPr>
          <w:rFonts w:ascii="仿宋" w:eastAsia="仿宋" w:hAnsi="仿宋" w:hint="eastAsia"/>
          <w:color w:val="333333"/>
          <w:spacing w:val="8"/>
          <w:sz w:val="29"/>
          <w:szCs w:val="29"/>
        </w:rPr>
        <w:t>或者</w:t>
      </w:r>
      <w:r w:rsidR="009E094C">
        <w:rPr>
          <w:rFonts w:ascii="仿宋" w:eastAsia="仿宋" w:hAnsi="仿宋" w:hint="eastAsia"/>
          <w:color w:val="333333"/>
          <w:spacing w:val="8"/>
          <w:sz w:val="29"/>
          <w:szCs w:val="29"/>
        </w:rPr>
        <w:t>“微信”</w:t>
      </w:r>
      <w:r w:rsidRPr="00442EB3">
        <w:rPr>
          <w:rFonts w:ascii="仿宋" w:eastAsia="仿宋" w:hAnsi="仿宋"/>
          <w:color w:val="333333"/>
          <w:spacing w:val="8"/>
          <w:sz w:val="29"/>
          <w:szCs w:val="29"/>
        </w:rPr>
        <w:t>APP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中搜索</w:t>
      </w:r>
      <w:r w:rsidR="00AC0425">
        <w:rPr>
          <w:rFonts w:ascii="仿宋" w:eastAsia="仿宋" w:hAnsi="仿宋" w:hint="eastAsia"/>
          <w:color w:val="333333"/>
          <w:spacing w:val="8"/>
          <w:sz w:val="29"/>
          <w:szCs w:val="29"/>
        </w:rPr>
        <w:t>相关健康码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，如实填写信息，并激活领码。健康</w:t>
      </w:r>
      <w:proofErr w:type="gramStart"/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码显示</w:t>
      </w:r>
      <w:proofErr w:type="gramEnd"/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为绿色方能</w:t>
      </w:r>
      <w:r w:rsidR="00AC0425">
        <w:rPr>
          <w:rFonts w:ascii="仿宋" w:eastAsia="仿宋" w:hAnsi="仿宋" w:hint="eastAsia"/>
          <w:color w:val="333333"/>
          <w:spacing w:val="8"/>
          <w:sz w:val="29"/>
          <w:szCs w:val="29"/>
        </w:rPr>
        <w:t>参加培训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。</w:t>
      </w:r>
    </w:p>
    <w:p w14:paraId="71422259" w14:textId="6262B3BA" w:rsidR="00AC24BA" w:rsidRPr="00442EB3" w:rsidRDefault="004C3BE8" w:rsidP="00A9718F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>
        <w:rPr>
          <w:rFonts w:ascii="仿宋" w:eastAsia="仿宋" w:hAnsi="仿宋"/>
          <w:color w:val="333333"/>
          <w:spacing w:val="8"/>
          <w:sz w:val="29"/>
          <w:szCs w:val="29"/>
        </w:rPr>
        <w:t>4</w:t>
      </w:r>
      <w:r w:rsidR="00AC24BA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.</w:t>
      </w:r>
      <w:r w:rsidR="00AC24BA" w:rsidRPr="00442EB3">
        <w:rPr>
          <w:rFonts w:ascii="Calibri" w:eastAsia="仿宋" w:hAnsi="Calibri" w:cs="Calibri"/>
          <w:color w:val="333333"/>
          <w:spacing w:val="8"/>
          <w:sz w:val="29"/>
          <w:szCs w:val="29"/>
        </w:rPr>
        <w:t> 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参加培训或考试的学员、教师、考官等相关人员，</w:t>
      </w:r>
      <w:r w:rsidR="00AC24BA">
        <w:rPr>
          <w:rFonts w:ascii="仿宋" w:eastAsia="仿宋" w:hAnsi="仿宋" w:hint="eastAsia"/>
          <w:color w:val="333333"/>
          <w:spacing w:val="8"/>
          <w:sz w:val="29"/>
          <w:szCs w:val="29"/>
        </w:rPr>
        <w:t>途中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应</w:t>
      </w:r>
      <w:r w:rsidR="00AC24BA">
        <w:rPr>
          <w:rFonts w:ascii="仿宋" w:eastAsia="仿宋" w:hAnsi="仿宋" w:hint="eastAsia"/>
          <w:color w:val="333333"/>
          <w:spacing w:val="8"/>
          <w:sz w:val="29"/>
          <w:szCs w:val="29"/>
        </w:rPr>
        <w:t>尽量避开经停中高风险区车次或航班，加强自身防护。</w:t>
      </w:r>
    </w:p>
    <w:p w14:paraId="2871AA76" w14:textId="33E8956E" w:rsidR="00AC0425" w:rsidRDefault="004C3BE8" w:rsidP="00A9718F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>
        <w:rPr>
          <w:rFonts w:ascii="仿宋" w:eastAsia="仿宋" w:hAnsi="仿宋"/>
          <w:color w:val="333333"/>
          <w:spacing w:val="8"/>
          <w:sz w:val="29"/>
          <w:szCs w:val="29"/>
        </w:rPr>
        <w:t>5</w:t>
      </w:r>
      <w:r w:rsidR="00AC24BA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.</w:t>
      </w:r>
      <w:r w:rsidR="00AC24BA" w:rsidRPr="00442EB3">
        <w:rPr>
          <w:rFonts w:ascii="Calibri" w:eastAsia="仿宋" w:hAnsi="Calibri" w:cs="Calibri"/>
          <w:color w:val="333333"/>
          <w:spacing w:val="8"/>
          <w:sz w:val="29"/>
          <w:szCs w:val="29"/>
        </w:rPr>
        <w:t> 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参加培训或考试的学员、教师、考官等相关人员，在培训或考试期间</w:t>
      </w:r>
      <w:r w:rsidR="00AC24BA">
        <w:rPr>
          <w:rFonts w:ascii="仿宋" w:eastAsia="仿宋" w:hAnsi="仿宋" w:hint="eastAsia"/>
          <w:color w:val="333333"/>
          <w:spacing w:val="8"/>
          <w:sz w:val="29"/>
          <w:szCs w:val="29"/>
        </w:rPr>
        <w:t>需听从本地防疫人员指挥和安排，积极配合本地防疫人员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的</w:t>
      </w:r>
      <w:r w:rsidR="00AC24BA">
        <w:rPr>
          <w:rFonts w:ascii="仿宋" w:eastAsia="仿宋" w:hAnsi="仿宋" w:hint="eastAsia"/>
          <w:color w:val="333333"/>
          <w:spacing w:val="8"/>
          <w:sz w:val="29"/>
          <w:szCs w:val="29"/>
        </w:rPr>
        <w:t>工作。</w:t>
      </w:r>
    </w:p>
    <w:p w14:paraId="112C969D" w14:textId="72F55DCC" w:rsidR="00AC24BA" w:rsidRPr="00442EB3" w:rsidRDefault="004C3BE8" w:rsidP="00A9718F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>
        <w:rPr>
          <w:rFonts w:ascii="仿宋" w:eastAsia="仿宋" w:hAnsi="仿宋"/>
          <w:color w:val="333333"/>
          <w:spacing w:val="8"/>
          <w:sz w:val="29"/>
          <w:szCs w:val="29"/>
        </w:rPr>
        <w:t>6</w:t>
      </w:r>
      <w:r w:rsidR="00AC0425">
        <w:rPr>
          <w:rFonts w:ascii="仿宋" w:eastAsia="仿宋" w:hAnsi="仿宋"/>
          <w:color w:val="333333"/>
          <w:spacing w:val="8"/>
          <w:sz w:val="29"/>
          <w:szCs w:val="29"/>
        </w:rPr>
        <w:t>.</w:t>
      </w:r>
      <w:r w:rsidR="00AC0425">
        <w:rPr>
          <w:rFonts w:ascii="仿宋" w:eastAsia="仿宋" w:hAnsi="仿宋" w:hint="eastAsia"/>
          <w:color w:val="333333"/>
          <w:spacing w:val="8"/>
          <w:sz w:val="29"/>
          <w:szCs w:val="29"/>
        </w:rPr>
        <w:t>培训机构负责人需要每天对学员、培训教师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、考官等</w:t>
      </w:r>
      <w:r w:rsidR="00AC0425">
        <w:rPr>
          <w:rFonts w:ascii="仿宋" w:eastAsia="仿宋" w:hAnsi="仿宋" w:hint="eastAsia"/>
          <w:color w:val="333333"/>
          <w:spacing w:val="8"/>
          <w:sz w:val="29"/>
          <w:szCs w:val="29"/>
        </w:rPr>
        <w:t>相关人员进行2次测温，上午和下午各一次，如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体温</w:t>
      </w:r>
      <w:r w:rsidR="00AC0425">
        <w:rPr>
          <w:rFonts w:ascii="仿宋" w:eastAsia="仿宋" w:hAnsi="仿宋" w:hint="eastAsia"/>
          <w:color w:val="333333"/>
          <w:spacing w:val="8"/>
          <w:sz w:val="29"/>
          <w:szCs w:val="29"/>
        </w:rPr>
        <w:t>超过3</w:t>
      </w:r>
      <w:r w:rsidR="00AC0425">
        <w:rPr>
          <w:rFonts w:ascii="仿宋" w:eastAsia="仿宋" w:hAnsi="仿宋"/>
          <w:color w:val="333333"/>
          <w:spacing w:val="8"/>
          <w:sz w:val="29"/>
          <w:szCs w:val="29"/>
        </w:rPr>
        <w:t>7</w:t>
      </w:r>
      <w:r w:rsidR="00473DE9" w:rsidRPr="00473DE9">
        <w:rPr>
          <w:rFonts w:ascii="仿宋" w:eastAsia="仿宋" w:hAnsi="仿宋" w:hint="eastAsia"/>
          <w:color w:val="333333"/>
          <w:spacing w:val="8"/>
          <w:sz w:val="29"/>
          <w:szCs w:val="29"/>
          <w:vertAlign w:val="superscript"/>
        </w:rPr>
        <w:t>。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C</w:t>
      </w:r>
      <w:r w:rsidR="00AC0425">
        <w:rPr>
          <w:rFonts w:ascii="仿宋" w:eastAsia="仿宋" w:hAnsi="仿宋" w:hint="eastAsia"/>
          <w:color w:val="333333"/>
          <w:spacing w:val="8"/>
          <w:sz w:val="29"/>
          <w:szCs w:val="29"/>
        </w:rPr>
        <w:t>则不能参加培训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或考试</w:t>
      </w:r>
      <w:r w:rsidR="00AC0425">
        <w:rPr>
          <w:rFonts w:ascii="仿宋" w:eastAsia="仿宋" w:hAnsi="仿宋" w:hint="eastAsia"/>
          <w:color w:val="333333"/>
          <w:spacing w:val="8"/>
          <w:sz w:val="29"/>
          <w:szCs w:val="29"/>
        </w:rPr>
        <w:t>，</w:t>
      </w:r>
      <w:proofErr w:type="gramStart"/>
      <w:r w:rsidR="00AC0425">
        <w:rPr>
          <w:rFonts w:ascii="仿宋" w:eastAsia="仿宋" w:hAnsi="仿宋" w:hint="eastAsia"/>
          <w:color w:val="333333"/>
          <w:spacing w:val="8"/>
          <w:sz w:val="29"/>
          <w:szCs w:val="29"/>
        </w:rPr>
        <w:t>且及时</w:t>
      </w:r>
      <w:proofErr w:type="gramEnd"/>
      <w:r w:rsidR="00AC0425">
        <w:rPr>
          <w:rFonts w:ascii="仿宋" w:eastAsia="仿宋" w:hAnsi="仿宋" w:hint="eastAsia"/>
          <w:color w:val="333333"/>
          <w:spacing w:val="8"/>
          <w:sz w:val="29"/>
          <w:szCs w:val="29"/>
        </w:rPr>
        <w:t>就医，并做好记录</w:t>
      </w:r>
      <w:r w:rsidR="00AC0425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。待培训考试结束后，必须将此记录与考试相关文件</w:t>
      </w:r>
      <w:r w:rsidR="00473DE9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一并</w:t>
      </w:r>
      <w:r w:rsidR="00AC0425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提交至总会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进行备案</w:t>
      </w:r>
      <w:r w:rsidR="00AC0425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。</w:t>
      </w:r>
    </w:p>
    <w:p w14:paraId="7CC32693" w14:textId="397285A4" w:rsidR="00AC0425" w:rsidRPr="00442EB3" w:rsidRDefault="004C3BE8" w:rsidP="00A9718F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>
        <w:rPr>
          <w:rFonts w:ascii="仿宋" w:eastAsia="仿宋" w:hAnsi="仿宋"/>
          <w:color w:val="333333"/>
          <w:spacing w:val="8"/>
          <w:sz w:val="29"/>
          <w:szCs w:val="29"/>
        </w:rPr>
        <w:lastRenderedPageBreak/>
        <w:t>7</w:t>
      </w:r>
      <w:r w:rsidR="00AC0425" w:rsidRPr="00442EB3">
        <w:rPr>
          <w:rFonts w:ascii="仿宋" w:eastAsia="仿宋" w:hAnsi="仿宋"/>
          <w:color w:val="333333"/>
          <w:spacing w:val="8"/>
          <w:sz w:val="29"/>
          <w:szCs w:val="29"/>
        </w:rPr>
        <w:t>.</w:t>
      </w:r>
      <w:r w:rsidR="00AC0425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参加培训</w:t>
      </w:r>
      <w:r w:rsidR="009036C1">
        <w:rPr>
          <w:rFonts w:ascii="仿宋" w:eastAsia="仿宋" w:hAnsi="仿宋" w:hint="eastAsia"/>
          <w:color w:val="333333"/>
          <w:spacing w:val="8"/>
          <w:sz w:val="29"/>
          <w:szCs w:val="29"/>
        </w:rPr>
        <w:t>或考试</w:t>
      </w:r>
      <w:r w:rsidR="00AC0425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的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相关</w:t>
      </w:r>
      <w:r w:rsidR="00AC0425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人员，</w:t>
      </w:r>
      <w:r w:rsidR="00BE4203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需要间隔1</w:t>
      </w:r>
      <w:r w:rsidR="00BE4203" w:rsidRPr="00442EB3">
        <w:rPr>
          <w:rFonts w:ascii="仿宋" w:eastAsia="仿宋" w:hAnsi="仿宋"/>
          <w:color w:val="333333"/>
          <w:spacing w:val="8"/>
          <w:sz w:val="29"/>
          <w:szCs w:val="29"/>
        </w:rPr>
        <w:t>.5</w:t>
      </w:r>
      <w:r w:rsidR="00BE4203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米以上社交距离。</w:t>
      </w:r>
    </w:p>
    <w:p w14:paraId="17AB1C9C" w14:textId="69776F99" w:rsidR="00BE4203" w:rsidRPr="00442EB3" w:rsidRDefault="004C3BE8" w:rsidP="00A9718F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>
        <w:rPr>
          <w:rFonts w:ascii="仿宋" w:eastAsia="仿宋" w:hAnsi="仿宋"/>
          <w:color w:val="333333"/>
          <w:spacing w:val="8"/>
          <w:sz w:val="29"/>
          <w:szCs w:val="29"/>
        </w:rPr>
        <w:t>8</w:t>
      </w:r>
      <w:r w:rsidR="00BE4203" w:rsidRPr="00442EB3">
        <w:rPr>
          <w:rFonts w:ascii="仿宋" w:eastAsia="仿宋" w:hAnsi="仿宋"/>
          <w:color w:val="333333"/>
          <w:spacing w:val="8"/>
          <w:sz w:val="29"/>
          <w:szCs w:val="29"/>
        </w:rPr>
        <w:t>.</w:t>
      </w:r>
      <w:r w:rsidR="00BE4203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参加培训</w:t>
      </w:r>
      <w:r w:rsidR="009036C1">
        <w:rPr>
          <w:rFonts w:ascii="仿宋" w:eastAsia="仿宋" w:hAnsi="仿宋" w:hint="eastAsia"/>
          <w:color w:val="333333"/>
          <w:spacing w:val="8"/>
          <w:sz w:val="29"/>
          <w:szCs w:val="29"/>
        </w:rPr>
        <w:t>或考试</w:t>
      </w:r>
      <w:r w:rsidR="00BE4203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的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相关</w:t>
      </w:r>
      <w:r w:rsidR="00BE4203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人员除就餐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时间</w:t>
      </w:r>
      <w:r w:rsidR="00BE4203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外，必须全程佩戴口罩。</w:t>
      </w:r>
    </w:p>
    <w:p w14:paraId="0C09EDBC" w14:textId="450E7048" w:rsidR="00BE4203" w:rsidRPr="00442EB3" w:rsidRDefault="004C3BE8" w:rsidP="00A9718F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>
        <w:rPr>
          <w:rFonts w:ascii="仿宋" w:eastAsia="仿宋" w:hAnsi="仿宋"/>
          <w:color w:val="333333"/>
          <w:spacing w:val="8"/>
          <w:sz w:val="29"/>
          <w:szCs w:val="29"/>
        </w:rPr>
        <w:t>9</w:t>
      </w:r>
      <w:r w:rsidR="00BE4203" w:rsidRPr="00442EB3">
        <w:rPr>
          <w:rFonts w:ascii="仿宋" w:eastAsia="仿宋" w:hAnsi="仿宋"/>
          <w:color w:val="333333"/>
          <w:spacing w:val="8"/>
          <w:sz w:val="29"/>
          <w:szCs w:val="29"/>
        </w:rPr>
        <w:t>.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培训相关人员在用餐时</w:t>
      </w:r>
      <w:r w:rsidR="00BE4203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，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须</w:t>
      </w:r>
      <w:r w:rsidR="00BE4203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进行分餐制，如提供盒饭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.</w:t>
      </w:r>
      <w:r w:rsidR="00BE4203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就餐时可以脱下口罩，但不要进行交流，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用</w:t>
      </w:r>
      <w:r w:rsidR="00BE4203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餐完毕后，</w:t>
      </w:r>
      <w:r w:rsidR="00442EB3"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立刻戴上口罩。</w:t>
      </w:r>
    </w:p>
    <w:p w14:paraId="60F90608" w14:textId="67A7BC4C" w:rsidR="00442EB3" w:rsidRPr="00442EB3" w:rsidRDefault="00442EB3" w:rsidP="00A9718F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1</w:t>
      </w:r>
      <w:r w:rsidR="004C3BE8">
        <w:rPr>
          <w:rFonts w:ascii="仿宋" w:eastAsia="仿宋" w:hAnsi="仿宋"/>
          <w:color w:val="333333"/>
          <w:spacing w:val="8"/>
          <w:sz w:val="29"/>
          <w:szCs w:val="29"/>
        </w:rPr>
        <w:t>0</w:t>
      </w:r>
      <w:r w:rsidRPr="00442EB3">
        <w:rPr>
          <w:rFonts w:ascii="仿宋" w:eastAsia="仿宋" w:hAnsi="仿宋"/>
          <w:color w:val="333333"/>
          <w:spacing w:val="8"/>
          <w:sz w:val="29"/>
          <w:szCs w:val="29"/>
        </w:rPr>
        <w:t>.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培训机构需要提供杀菌免洗洗手液、7</w:t>
      </w:r>
      <w:r w:rsidRPr="00442EB3">
        <w:rPr>
          <w:rFonts w:ascii="仿宋" w:eastAsia="仿宋" w:hAnsi="仿宋"/>
          <w:color w:val="333333"/>
          <w:spacing w:val="8"/>
          <w:sz w:val="29"/>
          <w:szCs w:val="29"/>
        </w:rPr>
        <w:t>5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%酒精，以供</w:t>
      </w:r>
      <w:r w:rsidR="00473DE9">
        <w:rPr>
          <w:rFonts w:ascii="仿宋" w:eastAsia="仿宋" w:hAnsi="仿宋" w:hint="eastAsia"/>
          <w:color w:val="333333"/>
          <w:spacing w:val="8"/>
          <w:sz w:val="29"/>
          <w:szCs w:val="29"/>
        </w:rPr>
        <w:t>学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员及时洗手。</w:t>
      </w:r>
    </w:p>
    <w:p w14:paraId="35FB2CDC" w14:textId="099B2564" w:rsidR="00442EB3" w:rsidRPr="00442EB3" w:rsidRDefault="00442EB3" w:rsidP="00A9718F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1</w:t>
      </w:r>
      <w:r w:rsidR="004C3BE8">
        <w:rPr>
          <w:rFonts w:ascii="仿宋" w:eastAsia="仿宋" w:hAnsi="仿宋"/>
          <w:color w:val="333333"/>
          <w:spacing w:val="8"/>
          <w:sz w:val="29"/>
          <w:szCs w:val="29"/>
        </w:rPr>
        <w:t>1</w:t>
      </w:r>
      <w:r w:rsidRPr="00442EB3">
        <w:rPr>
          <w:rFonts w:ascii="仿宋" w:eastAsia="仿宋" w:hAnsi="仿宋"/>
          <w:color w:val="333333"/>
          <w:spacing w:val="8"/>
          <w:sz w:val="29"/>
          <w:szCs w:val="29"/>
        </w:rPr>
        <w:t>.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培训机构需要每天对培训教室或场地进行全面消毒，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并做好记录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。待培训考试结束后，必须将此记录一并与考试相关文件，提交至总会。</w:t>
      </w:r>
    </w:p>
    <w:p w14:paraId="1D09A555" w14:textId="4E6A1535" w:rsidR="00AD6A3E" w:rsidRDefault="00F455E6" w:rsidP="000A1A76">
      <w:pPr>
        <w:spacing w:line="600" w:lineRule="auto"/>
        <w:ind w:firstLineChars="300" w:firstLine="918"/>
        <w:rPr>
          <w:rFonts w:ascii="仿宋" w:eastAsia="仿宋" w:hAnsi="仿宋" w:cs="宋体"/>
          <w:color w:val="333333"/>
          <w:spacing w:val="8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1</w:t>
      </w:r>
      <w:r>
        <w:rPr>
          <w:rFonts w:ascii="仿宋" w:eastAsia="仿宋" w:hAnsi="仿宋" w:cs="宋体"/>
          <w:color w:val="333333"/>
          <w:spacing w:val="8"/>
          <w:kern w:val="0"/>
          <w:sz w:val="29"/>
          <w:szCs w:val="29"/>
        </w:rPr>
        <w:t>2.</w:t>
      </w:r>
      <w:r w:rsidR="008D4A30" w:rsidRPr="008D4A30">
        <w:rPr>
          <w:rFonts w:hint="eastAsia"/>
        </w:rPr>
        <w:t xml:space="preserve"> </w:t>
      </w:r>
      <w:r w:rsidR="008D4A30" w:rsidRPr="008D4A30"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线下培训应指定专门的负责人员，充分了解学员的来源地以及健康信息。中高风险地区的学员还需提供核酸检测为阴性的报告</w:t>
      </w:r>
      <w:r w:rsidR="00BD19C4"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，方能参加培训或考试</w:t>
      </w:r>
      <w:r w:rsidR="008D4A30" w:rsidRPr="008D4A30"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。</w:t>
      </w:r>
    </w:p>
    <w:p w14:paraId="1F488742" w14:textId="14952089" w:rsidR="00A9718F" w:rsidRDefault="00A9718F" w:rsidP="00A9718F">
      <w:pPr>
        <w:spacing w:line="600" w:lineRule="auto"/>
        <w:jc w:val="right"/>
        <w:rPr>
          <w:rFonts w:ascii="仿宋" w:eastAsia="仿宋" w:hAnsi="仿宋" w:cs="宋体"/>
          <w:color w:val="333333"/>
          <w:spacing w:val="8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中国机械工程学会无损检测分会无损检测人员</w:t>
      </w:r>
      <w:r w:rsidR="007A0706"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资格</w:t>
      </w:r>
      <w:r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认证机构</w:t>
      </w:r>
    </w:p>
    <w:p w14:paraId="18CD40E4" w14:textId="3088F2DF" w:rsidR="000A1A76" w:rsidRDefault="00A9718F" w:rsidP="000A1A76">
      <w:pPr>
        <w:spacing w:line="600" w:lineRule="auto"/>
        <w:jc w:val="right"/>
        <w:rPr>
          <w:rFonts w:ascii="仿宋" w:eastAsia="仿宋" w:hAnsi="仿宋" w:cs="宋体"/>
          <w:color w:val="333333"/>
          <w:spacing w:val="8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2</w:t>
      </w:r>
      <w:r>
        <w:rPr>
          <w:rFonts w:ascii="仿宋" w:eastAsia="仿宋" w:hAnsi="仿宋" w:cs="宋体"/>
          <w:color w:val="333333"/>
          <w:spacing w:val="8"/>
          <w:kern w:val="0"/>
          <w:sz w:val="29"/>
          <w:szCs w:val="29"/>
        </w:rPr>
        <w:t>020-05-27</w:t>
      </w:r>
    </w:p>
    <w:p w14:paraId="50137416" w14:textId="774E3C90" w:rsidR="00961539" w:rsidRDefault="000A1A76" w:rsidP="000A1A76">
      <w:pPr>
        <w:spacing w:line="600" w:lineRule="auto"/>
        <w:ind w:right="1224"/>
        <w:rPr>
          <w:rFonts w:ascii="仿宋" w:eastAsia="仿宋" w:hAnsi="仿宋" w:cs="宋体"/>
          <w:color w:val="333333"/>
          <w:spacing w:val="8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本人承诺，</w:t>
      </w:r>
      <w:r w:rsidR="00E12450"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严格</w:t>
      </w:r>
      <w:r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遵守以上规定</w:t>
      </w:r>
      <w:r w:rsidR="00DD08E2"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和措施</w:t>
      </w:r>
      <w:r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 xml:space="preserve">！ </w:t>
      </w:r>
      <w:r w:rsidR="00D66E17"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承诺人</w:t>
      </w:r>
      <w:r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签字：_</w:t>
      </w:r>
      <w:r>
        <w:rPr>
          <w:rFonts w:ascii="仿宋" w:eastAsia="仿宋" w:hAnsi="仿宋" w:cs="宋体"/>
          <w:color w:val="333333"/>
          <w:spacing w:val="8"/>
          <w:kern w:val="0"/>
          <w:sz w:val="29"/>
          <w:szCs w:val="29"/>
        </w:rPr>
        <w:t>______</w:t>
      </w:r>
      <w:r w:rsidR="00961539">
        <w:rPr>
          <w:rFonts w:ascii="仿宋" w:eastAsia="仿宋" w:hAnsi="仿宋" w:cs="宋体"/>
          <w:color w:val="333333"/>
          <w:spacing w:val="8"/>
          <w:kern w:val="0"/>
          <w:sz w:val="29"/>
          <w:szCs w:val="29"/>
        </w:rPr>
        <w:t xml:space="preserve"> </w:t>
      </w:r>
    </w:p>
    <w:p w14:paraId="10DA2F4E" w14:textId="28E40EAB" w:rsidR="000A1A76" w:rsidRPr="00442EB3" w:rsidRDefault="00961539" w:rsidP="00961539">
      <w:pPr>
        <w:spacing w:line="600" w:lineRule="auto"/>
        <w:ind w:right="1224" w:firstLineChars="1600" w:firstLine="4896"/>
        <w:rPr>
          <w:rFonts w:ascii="仿宋" w:eastAsia="仿宋" w:hAnsi="仿宋" w:cs="宋体"/>
          <w:color w:val="333333"/>
          <w:spacing w:val="8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日期：</w:t>
      </w:r>
    </w:p>
    <w:sectPr w:rsidR="000A1A76" w:rsidRPr="00442EB3" w:rsidSect="00442EB3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4898" w14:textId="77777777" w:rsidR="00F71BE0" w:rsidRDefault="00F71BE0" w:rsidP="00442EB3">
      <w:r>
        <w:separator/>
      </w:r>
    </w:p>
  </w:endnote>
  <w:endnote w:type="continuationSeparator" w:id="0">
    <w:p w14:paraId="0D32DF3C" w14:textId="77777777" w:rsidR="00F71BE0" w:rsidRDefault="00F71BE0" w:rsidP="0044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034078"/>
      <w:docPartObj>
        <w:docPartGallery w:val="Page Numbers (Bottom of Page)"/>
        <w:docPartUnique/>
      </w:docPartObj>
    </w:sdtPr>
    <w:sdtEndPr/>
    <w:sdtContent>
      <w:p w14:paraId="3571B340" w14:textId="38929CBF" w:rsidR="00442EB3" w:rsidRDefault="00442E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169240" w14:textId="77777777" w:rsidR="00442EB3" w:rsidRDefault="00442E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A23D" w14:textId="77777777" w:rsidR="00F71BE0" w:rsidRDefault="00F71BE0" w:rsidP="00442EB3">
      <w:r>
        <w:separator/>
      </w:r>
    </w:p>
  </w:footnote>
  <w:footnote w:type="continuationSeparator" w:id="0">
    <w:p w14:paraId="6243CF4E" w14:textId="77777777" w:rsidR="00F71BE0" w:rsidRDefault="00F71BE0" w:rsidP="00442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BA"/>
    <w:rsid w:val="000A1A76"/>
    <w:rsid w:val="000C6E83"/>
    <w:rsid w:val="00116533"/>
    <w:rsid w:val="003D4066"/>
    <w:rsid w:val="00442EB3"/>
    <w:rsid w:val="00473DE9"/>
    <w:rsid w:val="004C3BE8"/>
    <w:rsid w:val="00556521"/>
    <w:rsid w:val="005A49D8"/>
    <w:rsid w:val="005A5FC6"/>
    <w:rsid w:val="007A0706"/>
    <w:rsid w:val="007B7117"/>
    <w:rsid w:val="007F3DC7"/>
    <w:rsid w:val="008D4A30"/>
    <w:rsid w:val="009036C1"/>
    <w:rsid w:val="0091549A"/>
    <w:rsid w:val="00961539"/>
    <w:rsid w:val="009A1F59"/>
    <w:rsid w:val="009C4E3D"/>
    <w:rsid w:val="009E094C"/>
    <w:rsid w:val="00A665C7"/>
    <w:rsid w:val="00A9718F"/>
    <w:rsid w:val="00AC0425"/>
    <w:rsid w:val="00AC24BA"/>
    <w:rsid w:val="00AD6A3E"/>
    <w:rsid w:val="00BD19C4"/>
    <w:rsid w:val="00BE4203"/>
    <w:rsid w:val="00CE303A"/>
    <w:rsid w:val="00D3047C"/>
    <w:rsid w:val="00D66E17"/>
    <w:rsid w:val="00DB099E"/>
    <w:rsid w:val="00DB51F8"/>
    <w:rsid w:val="00DD08E2"/>
    <w:rsid w:val="00E12450"/>
    <w:rsid w:val="00E81EE7"/>
    <w:rsid w:val="00F455E6"/>
    <w:rsid w:val="00F7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715F"/>
  <w15:chartTrackingRefBased/>
  <w15:docId w15:val="{F6D3D2F0-AD27-47C2-8CB8-AB916E1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C24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C24B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C24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24BA"/>
    <w:rPr>
      <w:b/>
      <w:bCs/>
    </w:rPr>
  </w:style>
  <w:style w:type="character" w:customStyle="1" w:styleId="apple-converted-space">
    <w:name w:val="apple-converted-space"/>
    <w:basedOn w:val="a0"/>
    <w:rsid w:val="00AC24BA"/>
  </w:style>
  <w:style w:type="paragraph" w:styleId="a5">
    <w:name w:val="header"/>
    <w:basedOn w:val="a"/>
    <w:link w:val="a6"/>
    <w:uiPriority w:val="99"/>
    <w:unhideWhenUsed/>
    <w:rsid w:val="0044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42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42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42EB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A1A7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A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FBEB-83DD-413A-9545-7C288CD4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jijingyuan</dc:creator>
  <cp:keywords/>
  <dc:description/>
  <cp:lastModifiedBy>admin</cp:lastModifiedBy>
  <cp:revision>2</cp:revision>
  <cp:lastPrinted>2020-05-27T02:17:00Z</cp:lastPrinted>
  <dcterms:created xsi:type="dcterms:W3CDTF">2021-07-28T08:46:00Z</dcterms:created>
  <dcterms:modified xsi:type="dcterms:W3CDTF">2021-07-28T08:46:00Z</dcterms:modified>
</cp:coreProperties>
</file>